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CDEA" w14:textId="1B908EFB" w:rsidR="00212A76" w:rsidRPr="00592A95" w:rsidRDefault="001E3695" w:rsidP="00AF375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C</w:t>
      </w:r>
      <w:r w:rsidR="00AF3758" w:rsidRPr="00592A95">
        <w:rPr>
          <w:rFonts w:asciiTheme="majorHAnsi" w:hAnsiTheme="majorHAnsi"/>
          <w:sz w:val="24"/>
          <w:szCs w:val="24"/>
        </w:rPr>
        <w:t xml:space="preserve">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76798F">
            <w:rPr>
              <w:rFonts w:asciiTheme="majorHAnsi" w:hAnsiTheme="majorHAnsi"/>
              <w:sz w:val="20"/>
              <w:szCs w:val="20"/>
            </w:rPr>
            <w:t xml:space="preserve">AG10 (2015) </w:t>
          </w:r>
        </w:sdtContent>
      </w:sdt>
    </w:p>
    <w:p w14:paraId="347A74EE" w14:textId="77777777" w:rsidR="00F75657" w:rsidRPr="003E4F3C" w:rsidRDefault="00942B49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Program, Minor, or Emphasis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Deletion Proposal Form</w:t>
      </w:r>
    </w:p>
    <w:permStart w:id="749615952" w:edGrp="everyone"/>
    <w:p w14:paraId="58E4B004" w14:textId="77777777" w:rsidR="00AF3758" w:rsidRPr="00592A95" w:rsidRDefault="00E36A2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2D468A">
            <w:rPr>
              <w:rFonts w:ascii="MS Gothic" w:eastAsia="MS Gothic" w:hAnsi="MS Gothic" w:hint="eastAsia"/>
            </w:rPr>
            <w:t>☒</w:t>
          </w:r>
        </w:sdtContent>
      </w:sdt>
      <w:permEnd w:id="749615952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C424EF" w:rsidRPr="00C424EF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C424EF" w:rsidRPr="00592A95">
        <w:rPr>
          <w:rFonts w:asciiTheme="majorHAnsi" w:hAnsiTheme="majorHAnsi" w:cs="Arial"/>
          <w:b/>
        </w:rPr>
        <w:t xml:space="preserve"> </w:t>
      </w:r>
    </w:p>
    <w:permStart w:id="1826180136" w:edGrp="everyone"/>
    <w:p w14:paraId="58417653" w14:textId="77777777" w:rsidR="001F5E9E" w:rsidRPr="001F5E9E" w:rsidRDefault="00E36A2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826180136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p w14:paraId="62652511" w14:textId="77777777" w:rsidR="00026667" w:rsidRPr="00592A95" w:rsidRDefault="00026667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744057AC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5D4BF1FD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253139784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5313978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7071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97071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58F5791" w14:textId="77777777" w:rsidR="00FD49E0" w:rsidRPr="00592A95" w:rsidRDefault="00E36A27" w:rsidP="00240DBA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08227963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227963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2039166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20391668"/>
              </w:sdtContent>
            </w:sdt>
          </w:p>
          <w:p w14:paraId="271F3BA8" w14:textId="77777777" w:rsidR="00FD49E0" w:rsidRPr="00592A95" w:rsidRDefault="00FD49E0" w:rsidP="00240DB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0AD4A2F2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637051CD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0048769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048769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722155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722155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6FF0A19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76345999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6345999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40166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4016633"/>
              </w:sdtContent>
            </w:sdt>
          </w:p>
          <w:p w14:paraId="61335F1C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0A670D4E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1A7BD55D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44785344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785344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286716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286716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1BB51426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43374935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374935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3946646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39466466"/>
              </w:sdtContent>
            </w:sdt>
          </w:p>
          <w:p w14:paraId="0CD2B499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7BF50388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2E7613E6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01687503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687503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1601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1601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2E618A1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75766724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766724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484327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4843279"/>
              </w:sdtContent>
            </w:sdt>
          </w:p>
          <w:p w14:paraId="504B8332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5305FC39" w14:textId="77777777" w:rsidTr="00240DBA">
        <w:trPr>
          <w:trHeight w:val="1089"/>
        </w:trPr>
        <w:tc>
          <w:tcPr>
            <w:tcW w:w="5451" w:type="dxa"/>
            <w:vAlign w:val="center"/>
          </w:tcPr>
          <w:p w14:paraId="01957E9B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F26C012" w14:textId="77777777" w:rsidR="00FD49E0" w:rsidRPr="00592A95" w:rsidRDefault="00E36A27" w:rsidP="00240D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590292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90292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2319216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23192169"/>
              </w:sdtContent>
            </w:sdt>
          </w:p>
          <w:p w14:paraId="6CA3627B" w14:textId="77777777" w:rsidR="00FD49E0" w:rsidRPr="00592A95" w:rsidRDefault="00FD49E0" w:rsidP="00240DBA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7A9F425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E07F653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281A1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942B49">
        <w:rPr>
          <w:rFonts w:asciiTheme="majorHAnsi" w:hAnsiTheme="majorHAnsi" w:cs="Arial"/>
          <w:b/>
          <w:sz w:val="20"/>
          <w:szCs w:val="20"/>
        </w:rPr>
        <w:t xml:space="preserve">Title of Program, Minor, or Emphasis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21F5811" w14:textId="77777777"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Agricultural Business-Emphasi</w:t>
          </w:r>
          <w:r w:rsidR="00DB216B">
            <w:rPr>
              <w:rFonts w:asciiTheme="majorHAnsi" w:hAnsiTheme="majorHAnsi" w:cs="Arial"/>
              <w:sz w:val="20"/>
              <w:szCs w:val="20"/>
            </w:rPr>
            <w:t>s in Agricultural Economics</w:t>
          </w:r>
        </w:p>
      </w:sdtContent>
    </w:sdt>
    <w:p w14:paraId="178266B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AB0221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14:paraId="3B7D4D55" w14:textId="77777777"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10" w:history="1">
            <w:r w:rsidRPr="00A259CA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2383</w:t>
          </w:r>
        </w:p>
      </w:sdtContent>
    </w:sdt>
    <w:p w14:paraId="510C8933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8F84E3B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585C02">
        <w:rPr>
          <w:rFonts w:asciiTheme="majorHAnsi" w:hAnsiTheme="majorHAnsi" w:cs="Arial"/>
          <w:b/>
          <w:sz w:val="20"/>
          <w:szCs w:val="20"/>
        </w:rPr>
        <w:t>program/minor/emphasis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 xml:space="preserve">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14:paraId="18DE0C12" w14:textId="77777777" w:rsidR="00F87DAF" w:rsidRDefault="00FF62D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2016</w:t>
          </w:r>
        </w:p>
      </w:sdtContent>
    </w:sdt>
    <w:p w14:paraId="1981D1D4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245B69D7" w14:textId="77777777" w:rsidR="00B05106" w:rsidRDefault="00E36A27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FF62DF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213325343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2016</w:t>
          </w:r>
        </w:sdtContent>
      </w:sdt>
    </w:p>
    <w:p w14:paraId="61F81CF1" w14:textId="77777777" w:rsidR="00B05106" w:rsidRPr="00B05106" w:rsidRDefault="00E36A27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14:paraId="067B4077" w14:textId="77777777"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4164D2D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53F8A7F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-117530924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14:paraId="05509B3B" w14:textId="77777777" w:rsidR="00F87DAF" w:rsidRDefault="00FF62D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Agricultural Business</w:t>
          </w:r>
          <w:r w:rsidR="004F5C93">
            <w:rPr>
              <w:rFonts w:asciiTheme="majorHAnsi" w:hAnsiTheme="majorHAnsi" w:cs="Arial"/>
              <w:sz w:val="20"/>
              <w:szCs w:val="20"/>
            </w:rPr>
            <w:t xml:space="preserve"> students</w:t>
          </w:r>
        </w:p>
      </w:sdtContent>
    </w:sdt>
    <w:p w14:paraId="005FDA83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How will deletion of this </w:t>
      </w:r>
      <w:sdt>
        <w:sdtPr>
          <w:rPr>
            <w:rFonts w:asciiTheme="majorHAnsi" w:hAnsiTheme="majorHAnsi" w:cs="Arial"/>
            <w:sz w:val="20"/>
            <w:szCs w:val="20"/>
          </w:rPr>
          <w:alias w:val="Program/Minor/Emphasis"/>
          <w:tag w:val="Program/Minor/Emphasis"/>
          <w:id w:val="1090504622"/>
          <w:dropDownList>
            <w:listItem w:value="Choose an item."/>
            <w:listItem w:displayText="Program" w:value="Program"/>
            <w:listItem w:displayText="Minor" w:value="Minor"/>
            <w:listItem w:displayText="Emphasis" w:value="Emphasis"/>
          </w:dropDownList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Emphasis</w:t>
          </w:r>
        </w:sdtContent>
      </w:sdt>
      <w:r w:rsidR="00942B49" w:rsidRPr="00405115">
        <w:rPr>
          <w:rFonts w:asciiTheme="majorHAnsi" w:hAnsiTheme="majorHAnsi" w:cs="Arial"/>
          <w:sz w:val="20"/>
          <w:szCs w:val="20"/>
        </w:rPr>
        <w:t xml:space="preserve"> </w:t>
      </w:r>
      <w:r w:rsidR="00130E5B" w:rsidRPr="00405115">
        <w:rPr>
          <w:rFonts w:asciiTheme="majorHAnsi" w:hAnsiTheme="majorHAnsi" w:cs="Arial"/>
          <w:sz w:val="20"/>
          <w:szCs w:val="20"/>
        </w:rPr>
        <w:t>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14:paraId="784E9047" w14:textId="77777777" w:rsidR="00F87DAF" w:rsidRDefault="004F5C93" w:rsidP="004F5C9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Because there are no courses being deleted, there will be no effect on these students.</w:t>
          </w:r>
        </w:p>
      </w:sdtContent>
    </w:sdt>
    <w:p w14:paraId="7901F8F0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BB8153C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1376FD" w14:textId="77777777" w:rsidR="00DA4650" w:rsidRPr="00054D9E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45C899BB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14:paraId="3BBE8243" w14:textId="0899D694" w:rsidR="00F87DAF" w:rsidRPr="009C65F8" w:rsidRDefault="000E64CE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no e</w:t>
          </w:r>
          <w:r w:rsidR="00FF62DF">
            <w:rPr>
              <w:rFonts w:asciiTheme="majorHAnsi" w:hAnsiTheme="majorHAnsi" w:cs="Arial"/>
              <w:sz w:val="20"/>
              <w:szCs w:val="20"/>
            </w:rPr>
            <w:t>ffect.</w:t>
          </w:r>
        </w:p>
      </w:sdtContent>
    </w:sdt>
    <w:p w14:paraId="16980A53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1D0DEA7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 xml:space="preserve">this </w:t>
      </w:r>
      <w:r w:rsidR="00291DEC">
        <w:rPr>
          <w:rFonts w:asciiTheme="majorHAnsi" w:hAnsiTheme="majorHAnsi" w:cs="Arial"/>
          <w:sz w:val="20"/>
          <w:szCs w:val="20"/>
        </w:rPr>
        <w:t>program/minor/emphasis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dropDownList>
            <w:listItem w:displayText="Yes" w:value="Yes"/>
            <w:listItem w:displayText="No" w:value="No"/>
          </w:dropDownList>
        </w:sdtPr>
        <w:sdtEndPr/>
        <w:sdtContent>
          <w:r w:rsidR="00434EE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4FA97F8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3CA4BCC4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1632656959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2656959"/>
        </w:sdtContent>
      </w:sdt>
    </w:p>
    <w:p w14:paraId="16EA8379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DC26B62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="00291DEC">
        <w:rPr>
          <w:rFonts w:asciiTheme="majorHAnsi" w:hAnsiTheme="majorHAnsi" w:cs="Arial"/>
          <w:sz w:val="20"/>
          <w:szCs w:val="20"/>
        </w:rPr>
        <w:t>program/minor/emphasis is</w:t>
      </w:r>
      <w:r w:rsidRPr="001A76C0">
        <w:rPr>
          <w:rFonts w:asciiTheme="majorHAnsi" w:hAnsiTheme="majorHAnsi" w:cs="Arial"/>
          <w:sz w:val="20"/>
          <w:szCs w:val="20"/>
        </w:rPr>
        <w:t xml:space="preserve"> being deleted from program.</w:t>
      </w:r>
    </w:p>
    <w:p w14:paraId="669E71CE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FF62DF">
            <w:rPr>
              <w:rFonts w:asciiTheme="majorHAnsi" w:hAnsiTheme="majorHAnsi" w:cs="Arial"/>
              <w:sz w:val="20"/>
              <w:szCs w:val="20"/>
            </w:rPr>
            <w:t>This emphasis area has had very low enroll</w:t>
          </w:r>
          <w:r w:rsidR="004F5C93">
            <w:rPr>
              <w:rFonts w:asciiTheme="majorHAnsi" w:hAnsiTheme="majorHAnsi" w:cs="Arial"/>
              <w:sz w:val="20"/>
              <w:szCs w:val="20"/>
            </w:rPr>
            <w:t>ment. Since 2007, only 5</w:t>
          </w:r>
          <w:r w:rsidR="00FF62DF">
            <w:rPr>
              <w:rFonts w:asciiTheme="majorHAnsi" w:hAnsiTheme="majorHAnsi" w:cs="Arial"/>
              <w:sz w:val="20"/>
              <w:szCs w:val="20"/>
            </w:rPr>
            <w:t xml:space="preserve"> students have completed an Agricultural Business degree with this emphasis. Currently, we have </w:t>
          </w:r>
          <w:r w:rsidR="004F5C93">
            <w:rPr>
              <w:rFonts w:asciiTheme="majorHAnsi" w:hAnsiTheme="majorHAnsi" w:cs="Arial"/>
              <w:sz w:val="20"/>
              <w:szCs w:val="20"/>
            </w:rPr>
            <w:t>two</w:t>
          </w:r>
          <w:r w:rsidR="00FF62DF">
            <w:rPr>
              <w:rFonts w:asciiTheme="majorHAnsi" w:hAnsiTheme="majorHAnsi" w:cs="Arial"/>
              <w:sz w:val="20"/>
              <w:szCs w:val="20"/>
            </w:rPr>
            <w:t xml:space="preserve"> students that have declared this as their emphasis area.</w:t>
          </w:r>
        </w:sdtContent>
      </w:sdt>
    </w:p>
    <w:p w14:paraId="6780D88E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500AEEE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643B728" w14:textId="77777777" w:rsidR="001F6306" w:rsidRPr="00A11BA1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 xml:space="preserve">6.  Is there currently a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291DEC" w:rsidRPr="00A11BA1">
        <w:rPr>
          <w:rFonts w:asciiTheme="majorHAnsi" w:hAnsiTheme="majorHAnsi" w:cs="Arial"/>
          <w:sz w:val="20"/>
          <w:szCs w:val="20"/>
        </w:rPr>
        <w:t xml:space="preserve"> </w:t>
      </w:r>
      <w:r w:rsidR="00F900A8" w:rsidRPr="00A11BA1">
        <w:rPr>
          <w:rFonts w:asciiTheme="majorHAnsi" w:hAnsiTheme="majorHAnsi" w:cs="Arial"/>
          <w:b/>
          <w:sz w:val="20"/>
          <w:szCs w:val="20"/>
        </w:rPr>
        <w:t>listed in the bulletin</w:t>
      </w:r>
      <w:r w:rsidRPr="00A11BA1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FF62DF">
                <w:rPr>
                  <w:rFonts w:asciiTheme="majorHAnsi" w:hAnsiTheme="majorHAnsi" w:cs="Arial"/>
                  <w:sz w:val="20"/>
                  <w:szCs w:val="20"/>
                </w:rPr>
                <w:t>Yes</w:t>
              </w:r>
            </w:sdtContent>
          </w:sdt>
        </w:sdtContent>
      </w:sdt>
    </w:p>
    <w:p w14:paraId="3ED63314" w14:textId="77777777" w:rsidR="001F6306" w:rsidRPr="00A11BA1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sz w:val="20"/>
          <w:szCs w:val="20"/>
        </w:rPr>
        <w:t xml:space="preserve">If yes, which </w:t>
      </w:r>
      <w:r w:rsidR="00291DEC" w:rsidRPr="00A11BA1">
        <w:rPr>
          <w:rFonts w:asciiTheme="majorHAnsi" w:hAnsiTheme="majorHAnsi" w:cs="Arial"/>
          <w:sz w:val="20"/>
          <w:szCs w:val="20"/>
        </w:rPr>
        <w:t>program/minor/emphasis</w:t>
      </w:r>
      <w:r w:rsidRPr="00A11BA1">
        <w:rPr>
          <w:rFonts w:asciiTheme="majorHAnsi" w:hAnsiTheme="majorHAnsi" w:cs="Arial"/>
          <w:sz w:val="20"/>
          <w:szCs w:val="20"/>
        </w:rPr>
        <w:t xml:space="preserve">(s)? </w:t>
      </w:r>
    </w:p>
    <w:p w14:paraId="3A724CEC" w14:textId="77777777" w:rsidR="001F6306" w:rsidRDefault="00DB216B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Minor in Economics</w:t>
      </w:r>
    </w:p>
    <w:p w14:paraId="4DFDDE96" w14:textId="77777777" w:rsidR="00DB216B" w:rsidRPr="00A11BA1" w:rsidRDefault="00DB216B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F510D11" w14:textId="77777777" w:rsidR="001F630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36F0039" w14:textId="77777777" w:rsidR="00A837F6" w:rsidRPr="00A11BA1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11BA1">
        <w:rPr>
          <w:rFonts w:asciiTheme="majorHAnsi" w:hAnsiTheme="majorHAnsi" w:cs="Arial"/>
          <w:b/>
          <w:sz w:val="20"/>
          <w:szCs w:val="20"/>
        </w:rPr>
        <w:t>7</w:t>
      </w:r>
      <w:r w:rsidR="00FD49E0" w:rsidRPr="00A11BA1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 w:rsidRPr="00A11BA1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Will this </w:t>
      </w:r>
      <w:r w:rsidR="002D64D4">
        <w:rPr>
          <w:rFonts w:asciiTheme="majorHAnsi" w:hAnsiTheme="majorHAnsi" w:cs="Arial"/>
          <w:b/>
          <w:sz w:val="20"/>
          <w:szCs w:val="20"/>
        </w:rPr>
        <w:t xml:space="preserve">current </w:t>
      </w:r>
      <w:r w:rsidR="00291DEC" w:rsidRPr="00A11BA1">
        <w:rPr>
          <w:rFonts w:asciiTheme="majorHAnsi" w:hAnsiTheme="majorHAnsi" w:cs="Arial"/>
          <w:b/>
          <w:sz w:val="20"/>
          <w:szCs w:val="20"/>
        </w:rPr>
        <w:t>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 be equivalent to a </w:t>
      </w:r>
      <w:r w:rsidR="00F478A9" w:rsidRPr="00A11BA1">
        <w:rPr>
          <w:rFonts w:asciiTheme="majorHAnsi" w:hAnsiTheme="majorHAnsi" w:cs="Arial"/>
          <w:b/>
          <w:sz w:val="20"/>
          <w:szCs w:val="20"/>
        </w:rPr>
        <w:t>new</w:t>
      </w:r>
      <w:r w:rsidR="00A370AF">
        <w:rPr>
          <w:rFonts w:asciiTheme="majorHAnsi" w:hAnsiTheme="majorHAnsi" w:cs="Arial"/>
          <w:b/>
          <w:sz w:val="20"/>
          <w:szCs w:val="20"/>
        </w:rPr>
        <w:t xml:space="preserve"> program/minor/emphasis</w:t>
      </w:r>
      <w:r w:rsidR="00411FE1" w:rsidRPr="00A11BA1">
        <w:rPr>
          <w:rFonts w:asciiTheme="majorHAnsi" w:hAnsiTheme="majorHAnsi" w:cs="Arial"/>
          <w:b/>
          <w:sz w:val="20"/>
          <w:szCs w:val="20"/>
        </w:rPr>
        <w:t xml:space="preserve">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FF62DF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14:paraId="54684347" w14:textId="77777777" w:rsidR="00F87DAF" w:rsidRPr="00C13F3F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C13F3F">
        <w:rPr>
          <w:rFonts w:asciiTheme="majorHAnsi" w:hAnsiTheme="majorHAnsi" w:cs="Arial"/>
          <w:sz w:val="20"/>
          <w:szCs w:val="20"/>
        </w:rPr>
        <w:t xml:space="preserve">If yes, what </w:t>
      </w:r>
      <w:r w:rsidR="00291DEC" w:rsidRPr="00C13F3F">
        <w:rPr>
          <w:rFonts w:asciiTheme="majorHAnsi" w:hAnsiTheme="majorHAnsi" w:cs="Arial"/>
          <w:sz w:val="20"/>
          <w:szCs w:val="20"/>
        </w:rPr>
        <w:t>program/minor/emphasis</w:t>
      </w:r>
      <w:r w:rsidRPr="00C13F3F">
        <w:rPr>
          <w:rFonts w:asciiTheme="majorHAnsi" w:hAnsiTheme="majorHAnsi" w:cs="Arial"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>
        <w:rPr>
          <w:highlight w:val="yellow"/>
        </w:rPr>
      </w:sdtEndPr>
      <w:sdtContent>
        <w:permStart w:id="2121477169" w:edGrp="everyone" w:displacedByCustomXml="prev"/>
        <w:p w14:paraId="3EE9D9F4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13F3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1477169" w:displacedByCustomXml="next"/>
      </w:sdtContent>
    </w:sdt>
    <w:p w14:paraId="2C5B3358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D784E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28D312A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10755558" w14:textId="77777777" w:rsidTr="00240DBA">
        <w:tc>
          <w:tcPr>
            <w:tcW w:w="11016" w:type="dxa"/>
            <w:shd w:val="clear" w:color="auto" w:fill="D9D9D9" w:themeFill="background1" w:themeFillShade="D9"/>
          </w:tcPr>
          <w:p w14:paraId="7DA3D027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FE79D7B" w14:textId="77777777" w:rsidTr="00240DBA">
        <w:tc>
          <w:tcPr>
            <w:tcW w:w="11016" w:type="dxa"/>
            <w:shd w:val="clear" w:color="auto" w:fill="F2F2F2" w:themeFill="background1" w:themeFillShade="F2"/>
          </w:tcPr>
          <w:p w14:paraId="0057CE0A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3880A88" w14:textId="77777777" w:rsidR="009C3C35" w:rsidRPr="008426D1" w:rsidRDefault="009C3C35" w:rsidP="00240D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3703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508E663" w14:textId="77777777" w:rsidR="009C3C35" w:rsidRPr="008426D1" w:rsidRDefault="009C3C35" w:rsidP="00240DB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17B4A2B" w14:textId="77777777" w:rsidR="009C3C35" w:rsidRPr="008426D1" w:rsidRDefault="009C3C35" w:rsidP="00240DB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01D9242C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24D6994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ED81214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23A8CC2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B36DEA5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0836A3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D24C4C3" w14:textId="77777777" w:rsidR="00370388" w:rsidRDefault="009C3C35" w:rsidP="00240DB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D345A31" wp14:editId="4C74DE3F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14:paraId="469D337F" w14:textId="77777777" w:rsidR="009C3C35" w:rsidRPr="008426D1" w:rsidRDefault="009C3C35" w:rsidP="0037038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Please visit</w:t>
            </w:r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hyperlink r:id="rId13" w:history="1">
              <w:r w:rsidR="00370388" w:rsidRPr="00962607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3703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7CD73FE" w14:textId="77777777" w:rsidR="009C3C35" w:rsidRPr="008426D1" w:rsidRDefault="009C3C35" w:rsidP="00240DB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3915917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A13A64A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p w14:paraId="0EDF440C" w14:textId="77777777" w:rsidR="004D16AF" w:rsidRDefault="004D16AF" w:rsidP="004D16AF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64227B3" w14:textId="77777777" w:rsidR="004D16AF" w:rsidRPr="004D16AF" w:rsidRDefault="004D16AF" w:rsidP="004D16AF">
      <w:pPr>
        <w:autoSpaceDE w:val="0"/>
        <w:autoSpaceDN w:val="0"/>
        <w:adjustRightInd w:val="0"/>
        <w:spacing w:before="13" w:after="0" w:line="266" w:lineRule="auto"/>
        <w:ind w:left="1607" w:right="1587"/>
        <w:rPr>
          <w:rFonts w:ascii="Arial" w:hAnsi="Arial" w:cs="Arial"/>
          <w:strike/>
          <w:color w:val="FF0000"/>
          <w:sz w:val="20"/>
          <w:szCs w:val="16"/>
        </w:rPr>
      </w:pPr>
      <w:r w:rsidRPr="004D16AF">
        <w:rPr>
          <w:rFonts w:ascii="Arial" w:hAnsi="Arial" w:cs="Arial"/>
          <w:b/>
          <w:bCs/>
          <w:strike/>
          <w:color w:val="FF0000"/>
          <w:spacing w:val="1"/>
          <w:w w:val="74"/>
          <w:sz w:val="40"/>
          <w:szCs w:val="32"/>
        </w:rPr>
        <w:t>M</w:t>
      </w:r>
      <w:r w:rsidRPr="004D16AF">
        <w:rPr>
          <w:rFonts w:ascii="Arial" w:hAnsi="Arial" w:cs="Arial"/>
          <w:b/>
          <w:bCs/>
          <w:strike/>
          <w:color w:val="FF0000"/>
          <w:w w:val="74"/>
          <w:sz w:val="40"/>
          <w:szCs w:val="32"/>
        </w:rPr>
        <w:t>ajor</w:t>
      </w:r>
      <w:r w:rsidRPr="004D16AF">
        <w:rPr>
          <w:rFonts w:ascii="Arial" w:hAnsi="Arial" w:cs="Arial"/>
          <w:b/>
          <w:bCs/>
          <w:strike/>
          <w:color w:val="FF0000"/>
          <w:spacing w:val="-9"/>
          <w:w w:val="74"/>
          <w:sz w:val="40"/>
          <w:szCs w:val="32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w w:val="76"/>
          <w:sz w:val="40"/>
          <w:szCs w:val="32"/>
        </w:rPr>
        <w:t>in</w:t>
      </w:r>
      <w:r w:rsidRPr="004D16AF">
        <w:rPr>
          <w:rFonts w:ascii="Arial" w:hAnsi="Arial" w:cs="Arial"/>
          <w:b/>
          <w:bCs/>
          <w:strike/>
          <w:color w:val="FF0000"/>
          <w:spacing w:val="-38"/>
          <w:sz w:val="40"/>
          <w:szCs w:val="32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pacing w:val="-1"/>
          <w:w w:val="69"/>
          <w:sz w:val="40"/>
          <w:szCs w:val="32"/>
        </w:rPr>
        <w:t>A</w:t>
      </w:r>
      <w:r w:rsidRPr="004D16AF">
        <w:rPr>
          <w:rFonts w:ascii="Arial" w:hAnsi="Arial" w:cs="Arial"/>
          <w:b/>
          <w:bCs/>
          <w:strike/>
          <w:color w:val="FF0000"/>
          <w:w w:val="69"/>
          <w:sz w:val="40"/>
          <w:szCs w:val="32"/>
        </w:rPr>
        <w:t>gri</w:t>
      </w:r>
      <w:r w:rsidRPr="004D16AF">
        <w:rPr>
          <w:rFonts w:ascii="Arial" w:hAnsi="Arial" w:cs="Arial"/>
          <w:b/>
          <w:bCs/>
          <w:strike/>
          <w:color w:val="FF0000"/>
          <w:spacing w:val="2"/>
          <w:w w:val="69"/>
          <w:sz w:val="40"/>
          <w:szCs w:val="32"/>
        </w:rPr>
        <w:t>c</w:t>
      </w:r>
      <w:r w:rsidRPr="004D16AF">
        <w:rPr>
          <w:rFonts w:ascii="Arial" w:hAnsi="Arial" w:cs="Arial"/>
          <w:b/>
          <w:bCs/>
          <w:strike/>
          <w:color w:val="FF0000"/>
          <w:w w:val="69"/>
          <w:sz w:val="40"/>
          <w:szCs w:val="32"/>
        </w:rPr>
        <w:t>ultural</w:t>
      </w:r>
      <w:r w:rsidRPr="004D16AF">
        <w:rPr>
          <w:rFonts w:ascii="Arial" w:hAnsi="Arial" w:cs="Arial"/>
          <w:b/>
          <w:bCs/>
          <w:strike/>
          <w:color w:val="FF0000"/>
          <w:spacing w:val="60"/>
          <w:w w:val="69"/>
          <w:sz w:val="40"/>
          <w:szCs w:val="32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w w:val="69"/>
          <w:sz w:val="40"/>
          <w:szCs w:val="32"/>
        </w:rPr>
        <w:t xml:space="preserve">Business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Bachelor of</w:t>
      </w:r>
      <w:r w:rsidRPr="004D16AF">
        <w:rPr>
          <w:rFonts w:ascii="Arial" w:hAnsi="Arial" w:cs="Arial"/>
          <w:b/>
          <w:bCs/>
          <w:strike/>
          <w:color w:val="FF0000"/>
          <w:spacing w:val="-2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Science in</w:t>
      </w:r>
      <w:r w:rsidRPr="004D16AF">
        <w:rPr>
          <w:rFonts w:ascii="Arial" w:hAnsi="Arial" w:cs="Arial"/>
          <w:b/>
          <w:bCs/>
          <w:strike/>
          <w:color w:val="FF0000"/>
          <w:spacing w:val="-7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w w:val="99"/>
          <w:sz w:val="20"/>
          <w:szCs w:val="16"/>
        </w:rPr>
        <w:t xml:space="preserve">Agriculture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Emphasis in</w:t>
      </w:r>
      <w:r w:rsidRPr="004D16AF">
        <w:rPr>
          <w:rFonts w:ascii="Arial" w:hAnsi="Arial" w:cs="Arial"/>
          <w:b/>
          <w:bCs/>
          <w:strike/>
          <w:color w:val="FF0000"/>
          <w:spacing w:val="-7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Agricultural</w:t>
      </w:r>
      <w:r w:rsidRPr="004D16AF">
        <w:rPr>
          <w:rFonts w:ascii="Arial" w:hAnsi="Arial" w:cs="Arial"/>
          <w:b/>
          <w:bCs/>
          <w:strike/>
          <w:color w:val="FF0000"/>
          <w:spacing w:val="-9"/>
          <w:sz w:val="20"/>
          <w:szCs w:val="16"/>
        </w:rPr>
        <w:t xml:space="preserve"> </w:t>
      </w:r>
      <w:r w:rsidRPr="004D16AF">
        <w:rPr>
          <w:rFonts w:ascii="Arial" w:hAnsi="Arial" w:cs="Arial"/>
          <w:b/>
          <w:bCs/>
          <w:strike/>
          <w:color w:val="FF0000"/>
          <w:sz w:val="20"/>
          <w:szCs w:val="16"/>
        </w:rPr>
        <w:t>Economics</w:t>
      </w:r>
    </w:p>
    <w:p w14:paraId="52F9BF5D" w14:textId="77777777" w:rsidR="004D16AF" w:rsidRP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0"/>
        </w:rPr>
      </w:pPr>
      <w:r w:rsidRPr="004D16AF">
        <w:rPr>
          <w:rFonts w:ascii="Times New Roman" w:hAnsi="Times New Roman" w:cs="Times New Roman"/>
          <w:strike/>
          <w:noProof/>
          <w:color w:val="FF0000"/>
          <w:sz w:val="24"/>
          <w:szCs w:val="20"/>
        </w:rPr>
        <mc:AlternateContent>
          <mc:Choice Requires="wps">
            <w:drawing>
              <wp:inline distT="0" distB="0" distL="0" distR="0" wp14:anchorId="3A7EE590" wp14:editId="31399483">
                <wp:extent cx="12700" cy="175260"/>
                <wp:effectExtent l="0" t="0" r="0" b="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polyline w14:anchorId="28CF9D7A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C9bNFGPwMAAEwIAAAOAAAAAAAAAAAAAAAAAC4CAABkcnMvZTJvRG9jLnhtbFBL&#10;AQItABQABgAIAAAAIQCghc7B2wAAAAIBAAAPAAAAAAAAAAAAAAAAAJkFAABkcnMvZG93bnJldi54&#10;bWxQSwUGAAAAAAQABADzAAAAoQ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522F3B9C" w14:textId="77777777" w:rsidR="004D16AF" w:rsidRP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0"/>
        </w:rPr>
      </w:pPr>
      <w:r w:rsidRPr="004D16AF">
        <w:rPr>
          <w:rFonts w:ascii="Times New Roman" w:hAnsi="Times New Roman" w:cs="Times New Roman"/>
          <w:strike/>
          <w:noProof/>
          <w:color w:val="FF0000"/>
          <w:sz w:val="24"/>
          <w:szCs w:val="20"/>
        </w:rPr>
        <mc:AlternateContent>
          <mc:Choice Requires="wps">
            <w:drawing>
              <wp:inline distT="0" distB="0" distL="0" distR="0" wp14:anchorId="09033F35" wp14:editId="5C9C9105">
                <wp:extent cx="12700" cy="175260"/>
                <wp:effectExtent l="0" t="0" r="0" b="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polyline w14:anchorId="5CA5AE46"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D5ckcnPwMAAEwIAAAOAAAAAAAAAAAAAAAAAC4CAABkcnMvZTJvRG9jLnhtbFBL&#10;AQItABQABgAIAAAAIQCghc7B2wAAAAIBAAAPAAAAAAAAAAAAAAAAAJkFAABkcnMvZG93bnJldi54&#10;bWxQSwUGAAAAAAQABADzAAAAoQ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790EADEE" w14:textId="77777777" w:rsidR="004D16AF" w:rsidRPr="004D16AF" w:rsidRDefault="004D16AF" w:rsidP="004D16AF">
      <w:pPr>
        <w:autoSpaceDE w:val="0"/>
        <w:autoSpaceDN w:val="0"/>
        <w:adjustRightInd w:val="0"/>
        <w:spacing w:after="0" w:line="173" w:lineRule="exact"/>
        <w:ind w:left="526" w:right="506"/>
        <w:rPr>
          <w:rFonts w:ascii="Arial" w:hAnsi="Arial" w:cs="Arial"/>
          <w:strike/>
          <w:color w:val="FF0000"/>
          <w:sz w:val="20"/>
          <w:szCs w:val="16"/>
        </w:rPr>
      </w:pPr>
      <w:r w:rsidRPr="004D16AF">
        <w:rPr>
          <w:rFonts w:ascii="Arial" w:hAnsi="Arial" w:cs="Arial"/>
          <w:strike/>
          <w:color w:val="FF0000"/>
          <w:sz w:val="20"/>
          <w:szCs w:val="16"/>
        </w:rPr>
        <w:t>A</w:t>
      </w:r>
      <w:r w:rsidRPr="004D16AF">
        <w:rPr>
          <w:rFonts w:ascii="Arial" w:hAnsi="Arial" w:cs="Arial"/>
          <w:strike/>
          <w:color w:val="FF0000"/>
          <w:spacing w:val="-9"/>
          <w:sz w:val="20"/>
          <w:szCs w:val="16"/>
        </w:rPr>
        <w:t xml:space="preserve"> </w:t>
      </w:r>
      <w:hyperlink r:id="rId14" w:history="1">
        <w:r w:rsidRPr="004D16AF">
          <w:rPr>
            <w:rFonts w:ascii="Arial" w:hAnsi="Arial" w:cs="Arial"/>
            <w:strike/>
            <w:color w:val="FF0000"/>
            <w:sz w:val="20"/>
            <w:szCs w:val="16"/>
          </w:rPr>
          <w:t>complete 8-semester degree plan is available at http://registra</w:t>
        </w:r>
        <w:r w:rsidRPr="004D16AF">
          <w:rPr>
            <w:rFonts w:ascii="Arial" w:hAnsi="Arial" w:cs="Arial"/>
            <w:strike/>
            <w:color w:val="FF0000"/>
            <w:spacing w:val="-8"/>
            <w:sz w:val="20"/>
            <w:szCs w:val="16"/>
          </w:rPr>
          <w:t>r</w:t>
        </w:r>
        <w:r w:rsidRPr="004D16AF">
          <w:rPr>
            <w:rFonts w:ascii="Arial" w:hAnsi="Arial" w:cs="Arial"/>
            <w:strike/>
            <w:color w:val="FF0000"/>
            <w:sz w:val="20"/>
            <w:szCs w:val="16"/>
          </w:rPr>
          <w:t>.astate.edu/.</w:t>
        </w:r>
      </w:hyperlink>
    </w:p>
    <w:p w14:paraId="433370A2" w14:textId="77777777" w:rsidR="004D16AF" w:rsidRPr="004D16AF" w:rsidRDefault="004D16AF" w:rsidP="004D16AF">
      <w:pPr>
        <w:autoSpaceDE w:val="0"/>
        <w:autoSpaceDN w:val="0"/>
        <w:adjustRightInd w:val="0"/>
        <w:spacing w:after="0" w:line="160" w:lineRule="exact"/>
        <w:rPr>
          <w:rFonts w:ascii="Arial" w:hAnsi="Arial" w:cs="Arial"/>
          <w:strike/>
          <w:color w:val="FF0000"/>
          <w:sz w:val="20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4"/>
        <w:gridCol w:w="900"/>
      </w:tblGrid>
      <w:tr w:rsidR="004D16AF" w:rsidRPr="004D16AF" w14:paraId="0AB87450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774C35B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5773EFE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</w:p>
        </w:tc>
      </w:tr>
      <w:tr w:rsidR="004D16AF" w:rsidRPr="004D16AF" w14:paraId="1FF69F8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52D2F7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See University General Requirements for Baccalaureate degrees (p. 41)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42685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</w:p>
        </w:tc>
      </w:tr>
      <w:tr w:rsidR="004D16AF" w:rsidRPr="004D16AF" w14:paraId="5A8893BA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3529E09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First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9"/>
                <w:sz w:val="20"/>
                <w:szCs w:val="16"/>
              </w:rPr>
              <w:t>Y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ear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Making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Connections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0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Course: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85AE9D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20D2057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98267B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 1213, Making Connections in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090358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2EB83DA2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4284613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General Education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8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15285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33AE75EE" w14:textId="77777777">
        <w:trPr>
          <w:trHeight w:hRule="exact" w:val="1255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214F0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See General Education Curriculum for Baccalaureate degrees (p. 83)</w:t>
            </w:r>
          </w:p>
          <w:p w14:paraId="31E0F3CB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trike/>
                <w:color w:val="FF0000"/>
                <w:sz w:val="18"/>
                <w:szCs w:val="15"/>
              </w:rPr>
            </w:pPr>
          </w:p>
          <w:p w14:paraId="1DF57429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240" w:lineRule="auto"/>
              <w:ind w:left="34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Students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5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with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this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major must take the following:</w:t>
            </w:r>
          </w:p>
          <w:p w14:paraId="6C761252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M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TH 1023, College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4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Algebra or M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TH course that requires M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TH 1023 as a prerequisite</w:t>
            </w:r>
          </w:p>
          <w:p w14:paraId="08A9D44B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 xml:space="preserve">CHEM 1013 </w:t>
            </w:r>
            <w:r w:rsidRPr="004D16AF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6"/>
                <w:szCs w:val="12"/>
              </w:rPr>
              <w:t xml:space="preserve">AND 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10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pacing w:val="-9"/>
                <w:sz w:val="16"/>
                <w:szCs w:val="12"/>
              </w:rPr>
              <w:t>1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 xml:space="preserve">1, General Chemistry I and Laboratory </w:t>
            </w:r>
            <w:r w:rsidRPr="004D16AF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6"/>
                <w:szCs w:val="12"/>
              </w:rPr>
              <w:t>OR</w:t>
            </w:r>
          </w:p>
          <w:p w14:paraId="76420880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52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 xml:space="preserve">CHEM 1043 </w:t>
            </w:r>
            <w:r w:rsidRPr="004D16AF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6"/>
                <w:szCs w:val="12"/>
              </w:rPr>
              <w:t xml:space="preserve">AND </w:t>
            </w: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CHEM 1041, Fundamental Concepts of Chemistry and Laboratory</w:t>
            </w:r>
          </w:p>
          <w:p w14:paraId="5E4D0CBC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ECON 2313, Principles of Macroeconomics</w:t>
            </w:r>
          </w:p>
          <w:p w14:paraId="4CEE7A6A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2"/>
              </w:rPr>
              <w:t>COMS 1203, Oral Communication (Required Departmental Gen. Ed. Option)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DB007B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35</w:t>
            </w:r>
          </w:p>
        </w:tc>
      </w:tr>
      <w:tr w:rsidR="004D16AF" w:rsidRPr="004D16AF" w14:paraId="4C9B9AFC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6EF000E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College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of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8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Agriculture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9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Core Courses: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9E1F5B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6BE81DD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958FE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(See Beginning of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Agriculture Section)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BEB9BB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18</w:t>
            </w:r>
          </w:p>
        </w:tc>
      </w:tr>
      <w:tr w:rsidR="004D16AF" w:rsidRPr="004D16AF" w14:paraId="38371BE0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2CD91F4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Major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4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365172E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0CAB99A5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3523E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2033, Introduction to Financial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AE883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77BB5BCD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31FA4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2133, Introduction to Managerial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Accounting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5A42A4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57A12921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BDB996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3053, Commodity Futures Markets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85A1E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2FA23E16" w14:textId="77777777">
        <w:trPr>
          <w:trHeight w:hRule="exact" w:val="391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B3CDC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4033,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Agricultural Law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OR</w:t>
            </w:r>
          </w:p>
          <w:p w14:paraId="78E914C4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L</w:t>
            </w:r>
            <w:r w:rsidRPr="004D16AF">
              <w:rPr>
                <w:rFonts w:ascii="Arial" w:hAnsi="Arial" w:cs="Arial"/>
                <w:strike/>
                <w:color w:val="FF0000"/>
                <w:spacing w:val="-4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W 2023, Legal Environment of Business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CE9120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1FC598D9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34941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4053,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Agricultural Finance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21A50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1EC0EC22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858E5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lastRenderedPageBreak/>
              <w:t>AGEC 4073,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Agricultural Business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B3048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07D279B9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2FA665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 4083,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Agricultural Policy and Current Issues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0F6CE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5309CAF7" w14:textId="77777777">
        <w:trPr>
          <w:trHeight w:hRule="exact" w:val="391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94557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CIT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1503, Microcomputer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Applications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OR</w:t>
            </w:r>
          </w:p>
          <w:p w14:paraId="459FBD53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CS 1013, Introduction to Computers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2F061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4F636929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BC566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ECON 2323, Principles of Microeconomics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4C4E45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456ECC9D" w14:textId="77777777">
        <w:trPr>
          <w:trHeight w:hRule="exact" w:val="391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C6174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MGMT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3153, Organizational Behavior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OR</w:t>
            </w:r>
          </w:p>
          <w:p w14:paraId="51788A70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40" w:lineRule="auto"/>
              <w:ind w:left="34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MGMT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3123 Principles of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63BDA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486CABF7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AC77EE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MKTG 3013, Marketing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81B795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0CA2D08F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0DFE9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ECDB3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33</w:t>
            </w:r>
          </w:p>
        </w:tc>
      </w:tr>
      <w:tr w:rsidR="004D16AF" w:rsidRPr="004D16AF" w14:paraId="3DAE304F" w14:textId="77777777">
        <w:trPr>
          <w:trHeight w:hRule="exact" w:val="852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D27AFED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Arial" w:hAnsi="Arial" w:cs="Arial"/>
                <w:strike/>
                <w:color w:val="FF0000"/>
                <w:sz w:val="20"/>
                <w:szCs w:val="16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Emphasis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6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Area (Agricultural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0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Economics):</w:t>
            </w:r>
          </w:p>
          <w:p w14:paraId="5694F6DB" w14:textId="77777777" w:rsidR="004D16AF" w:rsidRPr="004D16AF" w:rsidRDefault="004D16AF">
            <w:pPr>
              <w:autoSpaceDE w:val="0"/>
              <w:autoSpaceDN w:val="0"/>
              <w:adjustRightInd w:val="0"/>
              <w:spacing w:after="0" w:line="136" w:lineRule="exact"/>
              <w:ind w:left="160" w:right="-20"/>
              <w:rPr>
                <w:rFonts w:ascii="Arial" w:hAnsi="Arial" w:cs="Arial"/>
                <w:strike/>
                <w:color w:val="FF0000"/>
                <w:sz w:val="16"/>
                <w:szCs w:val="12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Student may select from one of the career specialty areas or consult an advisor and design a</w:t>
            </w:r>
          </w:p>
          <w:p w14:paraId="2BCF0EA5" w14:textId="77777777" w:rsidR="004D16AF" w:rsidRPr="004D16AF" w:rsidRDefault="004D16AF">
            <w:pPr>
              <w:autoSpaceDE w:val="0"/>
              <w:autoSpaceDN w:val="0"/>
              <w:adjustRightInd w:val="0"/>
              <w:spacing w:before="6" w:after="0" w:line="250" w:lineRule="auto"/>
              <w:ind w:left="160" w:right="29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proofErr w:type="gramStart"/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program</w:t>
            </w:r>
            <w:proofErr w:type="gramEnd"/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 xml:space="preserve"> to</w:t>
            </w:r>
            <w:r w:rsidRPr="004D16AF">
              <w:rPr>
                <w:rFonts w:ascii="Arial" w:hAnsi="Arial" w:cs="Arial"/>
                <w:strike/>
                <w:color w:val="FF0000"/>
                <w:spacing w:val="-1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meet the student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>’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s particular career goals.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The student considering graduate school is strongly encouraged to take M</w:t>
            </w:r>
            <w:r w:rsidRPr="004D16AF">
              <w:rPr>
                <w:rFonts w:ascii="Arial" w:hAnsi="Arial" w:cs="Arial"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 2143, Business Calculus or any other calculus course as an elective if it is not part of</w:t>
            </w:r>
            <w:r w:rsidRPr="004D16AF">
              <w:rPr>
                <w:rFonts w:ascii="Arial" w:hAnsi="Arial" w:cs="Arial"/>
                <w:strike/>
                <w:color w:val="FF0000"/>
                <w:spacing w:val="-1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the emphasis area.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17196AD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0C38DBE3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8008C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CIT</w:t>
            </w:r>
            <w:r w:rsidRPr="004D16AF">
              <w:rPr>
                <w:rFonts w:ascii="Arial" w:hAnsi="Arial" w:cs="Arial"/>
                <w:strike/>
                <w:color w:val="FF0000"/>
                <w:spacing w:val="-2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3523, Operations Management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DDE8CC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730A9391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585E04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ECON 3313, Microeconomic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Analysis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1BB56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59A37D86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CC247F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ECON 3353, Macroeconomic</w:t>
            </w:r>
            <w:r w:rsidRPr="004D16AF">
              <w:rPr>
                <w:rFonts w:ascii="Arial" w:hAnsi="Arial" w:cs="Arial"/>
                <w:strike/>
                <w:color w:val="FF0000"/>
                <w:spacing w:val="-6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Analysis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A12208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3AF61D03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1357D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M</w:t>
            </w:r>
            <w:r w:rsidRPr="004D16AF">
              <w:rPr>
                <w:rFonts w:ascii="Arial" w:hAnsi="Arial" w:cs="Arial"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 2143, Business Calculus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1CDA79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3</w:t>
            </w:r>
          </w:p>
        </w:tc>
      </w:tr>
      <w:tr w:rsidR="004D16AF" w:rsidRPr="004D16AF" w14:paraId="3D21532A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C3D9C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Electives in</w:t>
            </w:r>
            <w:r w:rsidRPr="004D16AF">
              <w:rPr>
                <w:rFonts w:ascii="Arial" w:hAnsi="Arial" w:cs="Arial"/>
                <w:strike/>
                <w:color w:val="FF0000"/>
                <w:spacing w:val="-7"/>
                <w:sz w:val="16"/>
                <w:szCs w:val="12"/>
              </w:rPr>
              <w:t xml:space="preserve"> 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AGEC, ECON, M</w:t>
            </w:r>
            <w:r w:rsidRPr="004D16AF">
              <w:rPr>
                <w:rFonts w:ascii="Arial" w:hAnsi="Arial" w:cs="Arial"/>
                <w:strike/>
                <w:color w:val="FF0000"/>
                <w:spacing w:val="-9"/>
                <w:sz w:val="16"/>
                <w:szCs w:val="12"/>
              </w:rPr>
              <w:t>A</w:t>
            </w: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TH, MGMT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85768A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78" w:right="358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6</w:t>
            </w:r>
          </w:p>
        </w:tc>
      </w:tr>
      <w:tr w:rsidR="004D16AF" w:rsidRPr="004D16AF" w14:paraId="1BE71E92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805397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39FD2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18</w:t>
            </w:r>
          </w:p>
        </w:tc>
      </w:tr>
      <w:tr w:rsidR="004D16AF" w:rsidRPr="004D16AF" w14:paraId="7FF4E6CA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C8C945E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Electives: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249F03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163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Sem. Hrs.</w:t>
            </w:r>
          </w:p>
        </w:tc>
      </w:tr>
      <w:tr w:rsidR="004D16AF" w:rsidRPr="004D16AF" w14:paraId="00ED5BE1" w14:textId="77777777">
        <w:trPr>
          <w:trHeight w:hRule="exact" w:val="247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46D621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strike/>
                <w:color w:val="FF0000"/>
                <w:sz w:val="16"/>
                <w:szCs w:val="12"/>
              </w:rPr>
              <w:t>Electives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91AED8" w14:textId="77777777" w:rsidR="004D16AF" w:rsidRPr="004D16AF" w:rsidRDefault="004D16AF">
            <w:pPr>
              <w:autoSpaceDE w:val="0"/>
              <w:autoSpaceDN w:val="0"/>
              <w:adjustRightInd w:val="0"/>
              <w:spacing w:before="45" w:after="0" w:line="240" w:lineRule="auto"/>
              <w:ind w:left="344" w:right="324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2"/>
              </w:rPr>
              <w:t>13</w:t>
            </w:r>
          </w:p>
        </w:tc>
      </w:tr>
      <w:tr w:rsidR="004D16AF" w:rsidRPr="004D16AF" w14:paraId="4CC614C3" w14:textId="77777777">
        <w:trPr>
          <w:trHeight w:hRule="exact" w:val="276"/>
        </w:trPr>
        <w:tc>
          <w:tcPr>
            <w:tcW w:w="54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CEA7E30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12"/>
                <w:sz w:val="20"/>
                <w:szCs w:val="16"/>
              </w:rPr>
              <w:t>T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otal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4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Required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pacing w:val="-7"/>
                <w:sz w:val="20"/>
                <w:szCs w:val="16"/>
              </w:rPr>
              <w:t xml:space="preserve"> </w:t>
            </w: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Hours: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F7BACD" w14:textId="77777777" w:rsidR="004D16AF" w:rsidRPr="004D16AF" w:rsidRDefault="004D16AF">
            <w:pPr>
              <w:autoSpaceDE w:val="0"/>
              <w:autoSpaceDN w:val="0"/>
              <w:adjustRightInd w:val="0"/>
              <w:spacing w:before="36" w:after="0" w:line="240" w:lineRule="auto"/>
              <w:ind w:left="275" w:right="255"/>
              <w:jc w:val="center"/>
              <w:rPr>
                <w:rFonts w:ascii="Times New Roman" w:hAnsi="Times New Roman" w:cs="Times New Roman"/>
                <w:strike/>
                <w:color w:val="FF0000"/>
                <w:sz w:val="32"/>
                <w:szCs w:val="24"/>
              </w:rPr>
            </w:pPr>
            <w:r w:rsidRPr="004D16AF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16"/>
              </w:rPr>
              <w:t>120</w:t>
            </w:r>
          </w:p>
        </w:tc>
      </w:tr>
    </w:tbl>
    <w:p w14:paraId="66176D88" w14:textId="77777777" w:rsidR="004D16AF" w:rsidRPr="004D16AF" w:rsidRDefault="004D16AF" w:rsidP="004D16AF">
      <w:pPr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strike/>
          <w:color w:val="FF0000"/>
          <w:sz w:val="20"/>
          <w:szCs w:val="16"/>
        </w:rPr>
      </w:pPr>
    </w:p>
    <w:p w14:paraId="2BD1DB71" w14:textId="77777777" w:rsid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D745291" wp14:editId="72907823">
                <wp:extent cx="12700" cy="175260"/>
                <wp:effectExtent l="0" t="0" r="0" b="0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polyline w14:anchorId="706B05FF"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2CDC3A25" w14:textId="77777777" w:rsidR="004D16AF" w:rsidRDefault="004D16AF" w:rsidP="004D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B5DD379" wp14:editId="49868D11">
                <wp:extent cx="12700" cy="175260"/>
                <wp:effectExtent l="0" t="0" r="0" b="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5260"/>
                        </a:xfrm>
                        <a:custGeom>
                          <a:avLst/>
                          <a:gdLst>
                            <a:gd name="T0" fmla="*/ 0 w 20"/>
                            <a:gd name="T1" fmla="*/ 0 h 276"/>
                            <a:gd name="T2" fmla="*/ 0 w 20"/>
                            <a:gd name="T3" fmla="*/ 0 h 276"/>
                            <a:gd name="T4" fmla="*/ 0 w 20"/>
                            <a:gd name="T5" fmla="*/ 276 h 276"/>
                            <a:gd name="T6" fmla="*/ 0 w 20"/>
                            <a:gd name="T7" fmla="*/ 276 h 276"/>
                            <a:gd name="T8" fmla="*/ 0 w 20"/>
                            <a:gd name="T9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2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polyline w14:anchorId="564E2188"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0,0,0,13.8pt,0,13.8pt,0,0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" fillcolor="#bcbec0" stroked="f">
                <v:path arrowok="t" o:connecttype="custom" o:connectlocs="0,0;0,0;0,175260;0,175260;0,0" o:connectangles="0,0,0,0,0"/>
                <w10:anchorlock/>
              </v:polyline>
            </w:pict>
          </mc:Fallback>
        </mc:AlternateContent>
      </w:r>
    </w:p>
    <w:p w14:paraId="17AF6AD8" w14:textId="77777777" w:rsidR="004D16AF" w:rsidRDefault="004D16AF" w:rsidP="004D16AF">
      <w:pPr>
        <w:autoSpaceDE w:val="0"/>
        <w:autoSpaceDN w:val="0"/>
        <w:adjustRightInd w:val="0"/>
        <w:spacing w:before="36" w:after="0" w:line="240" w:lineRule="auto"/>
        <w:ind w:left="623" w:right="60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Th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bulleti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ca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b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accesse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d</w:t>
      </w:r>
      <w:r>
        <w:rPr>
          <w:rFonts w:ascii="Times New Roman" w:hAnsi="Times New Roman" w:cs="Times New Roman"/>
          <w:i/>
          <w:iCs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2"/>
          <w:sz w:val="18"/>
          <w:szCs w:val="18"/>
        </w:rPr>
        <w:t>a</w:t>
      </w:r>
      <w:r>
        <w:rPr>
          <w:rFonts w:ascii="Times New Roman" w:hAnsi="Times New Roman" w:cs="Times New Roman"/>
          <w:i/>
          <w:iCs/>
          <w:color w:val="231F20"/>
          <w:sz w:val="18"/>
          <w:szCs w:val="18"/>
        </w:rPr>
        <w:t>t</w:t>
      </w:r>
      <w:r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hyperlink r:id="rId15" w:history="1"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http://ww</w:t>
        </w:r>
        <w:r>
          <w:rPr>
            <w:rFonts w:ascii="Times New Roman" w:hAnsi="Times New Roman" w:cs="Times New Roman"/>
            <w:i/>
            <w:iCs/>
            <w:color w:val="231F20"/>
            <w:spacing w:val="-15"/>
            <w:sz w:val="18"/>
            <w:szCs w:val="18"/>
          </w:rPr>
          <w:t>w</w:t>
        </w:r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.astate.edu/a/</w:t>
        </w:r>
        <w:r>
          <w:rPr>
            <w:rFonts w:ascii="Times New Roman" w:hAnsi="Times New Roman" w:cs="Times New Roman"/>
            <w:i/>
            <w:iCs/>
            <w:color w:val="231F20"/>
            <w:spacing w:val="-8"/>
            <w:sz w:val="18"/>
            <w:szCs w:val="18"/>
          </w:rPr>
          <w:t>r</w:t>
        </w:r>
        <w:r>
          <w:rPr>
            <w:rFonts w:ascii="Times New Roman" w:hAnsi="Times New Roman" w:cs="Times New Roman"/>
            <w:i/>
            <w:iCs/>
            <w:color w:val="231F20"/>
            <w:spacing w:val="-2"/>
            <w:sz w:val="18"/>
            <w:szCs w:val="18"/>
          </w:rPr>
          <w:t>egistrar/students/</w:t>
        </w:r>
      </w:hyperlink>
    </w:p>
    <w:p w14:paraId="3FA2AC4C" w14:textId="77777777" w:rsidR="004D16AF" w:rsidRDefault="004D16AF" w:rsidP="004D16AF">
      <w:pPr>
        <w:autoSpaceDE w:val="0"/>
        <w:autoSpaceDN w:val="0"/>
        <w:adjustRightInd w:val="0"/>
        <w:spacing w:before="51" w:after="0" w:line="240" w:lineRule="auto"/>
        <w:ind w:left="3095" w:right="311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104</w:t>
      </w:r>
    </w:p>
    <w:p w14:paraId="5EB8B28E" w14:textId="77777777" w:rsidR="00DB216B" w:rsidRDefault="00DB216B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EA6CE58" w14:textId="77777777" w:rsidR="00DB216B" w:rsidRDefault="00DB216B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047013B" w14:textId="77777777" w:rsidR="00DB216B" w:rsidRDefault="00DB216B" w:rsidP="00DB216B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F06E045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D67483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4076F7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20D678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1D09348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9AF1B41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B56E3E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53345E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0CA694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5F70F5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7D1DC7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EC2CAA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7A59A3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CDA0EC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A36E59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CD4CC2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069534" w14:textId="77777777" w:rsidR="004D16AF" w:rsidRDefault="004D16AF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96C6DA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lastRenderedPageBreak/>
        <w:t>Letter of Notification – 5</w:t>
      </w:r>
    </w:p>
    <w:p w14:paraId="085786AB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7D7">
        <w:rPr>
          <w:rFonts w:ascii="Times New Roman" w:hAnsi="Times New Roman" w:cs="Times New Roman"/>
          <w:b/>
          <w:sz w:val="28"/>
          <w:szCs w:val="24"/>
        </w:rPr>
        <w:t>Deletion</w:t>
      </w:r>
    </w:p>
    <w:p w14:paraId="20D6100F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(Certificate, Degree, Option, Organizational Unit)</w:t>
      </w:r>
    </w:p>
    <w:p w14:paraId="4F32E34B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697E6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E42B9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Institution submitting request:</w:t>
      </w:r>
    </w:p>
    <w:sdt>
      <w:sdtPr>
        <w:rPr>
          <w:rFonts w:ascii="Times New Roman" w:hAnsi="Times New Roman" w:cs="Times New Roman"/>
          <w:sz w:val="24"/>
          <w:szCs w:val="24"/>
        </w:rPr>
        <w:id w:val="378133714"/>
      </w:sdtPr>
      <w:sdtEndPr/>
      <w:sdtContent>
        <w:p w14:paraId="609289E6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Arkansas State University</w:t>
          </w:r>
        </w:p>
      </w:sdtContent>
    </w:sdt>
    <w:p w14:paraId="70C11C76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C7E3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A3464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Contact person and title</w:t>
      </w:r>
    </w:p>
    <w:sdt>
      <w:sdtPr>
        <w:rPr>
          <w:rFonts w:ascii="Times New Roman" w:hAnsi="Times New Roman" w:cs="Times New Roman"/>
          <w:sz w:val="24"/>
          <w:szCs w:val="24"/>
        </w:rPr>
        <w:id w:val="-1955474499"/>
      </w:sdtPr>
      <w:sdtEndPr/>
      <w:sdtContent>
        <w:p w14:paraId="1FD8D3DF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Dr. Timothy Burcham, Dean of the College of Agriculture and Technology</w:t>
          </w:r>
        </w:p>
      </w:sdtContent>
    </w:sdt>
    <w:p w14:paraId="5C44C915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317E0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7BFC6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Phone number/email address</w:t>
      </w:r>
    </w:p>
    <w:sdt>
      <w:sdtPr>
        <w:rPr>
          <w:rFonts w:ascii="Times New Roman" w:hAnsi="Times New Roman" w:cs="Times New Roman"/>
          <w:sz w:val="24"/>
          <w:szCs w:val="24"/>
        </w:rPr>
        <w:id w:val="1177851902"/>
      </w:sdtPr>
      <w:sdtEndPr/>
      <w:sdtContent>
        <w:p w14:paraId="1E24C8C7" w14:textId="77777777" w:rsidR="00291DEC" w:rsidRPr="00B867D7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870-972-2802</w:t>
          </w:r>
          <w:r w:rsidR="004F5C93">
            <w:rPr>
              <w:rFonts w:ascii="Times New Roman" w:hAnsi="Times New Roman" w:cs="Times New Roman"/>
              <w:sz w:val="24"/>
              <w:szCs w:val="24"/>
            </w:rPr>
            <w:t>, tburcham@astate.edu</w:t>
          </w:r>
        </w:p>
      </w:sdtContent>
    </w:sdt>
    <w:p w14:paraId="04373677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1213C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4E8DE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Proposed effective date:</w:t>
      </w:r>
    </w:p>
    <w:sdt>
      <w:sdtPr>
        <w:rPr>
          <w:rFonts w:ascii="Times New Roman" w:hAnsi="Times New Roman" w:cs="Times New Roman"/>
          <w:sz w:val="24"/>
          <w:szCs w:val="24"/>
        </w:rPr>
        <w:id w:val="168215154"/>
      </w:sdtPr>
      <w:sdtEndPr/>
      <w:sdtContent>
        <w:p w14:paraId="7AF65FF7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Fall 2016</w:t>
          </w:r>
        </w:p>
      </w:sdtContent>
    </w:sdt>
    <w:p w14:paraId="58CC8655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A519B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98245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Title of certificate, degree program, option, or organizational unit:</w:t>
      </w:r>
    </w:p>
    <w:sdt>
      <w:sdtPr>
        <w:rPr>
          <w:rFonts w:ascii="Times New Roman" w:hAnsi="Times New Roman" w:cs="Times New Roman"/>
          <w:sz w:val="24"/>
          <w:szCs w:val="24"/>
        </w:rPr>
        <w:id w:val="346764318"/>
      </w:sdtPr>
      <w:sdtEndPr/>
      <w:sdtContent>
        <w:p w14:paraId="1A777E8A" w14:textId="77777777" w:rsidR="00291DEC" w:rsidRPr="00B867D7" w:rsidRDefault="005B3DDB" w:rsidP="00291DE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Agricultural Business-Emphasis in Agricultural </w:t>
          </w:r>
          <w:r w:rsidR="004F5C93">
            <w:rPr>
              <w:rFonts w:ascii="Times New Roman" w:hAnsi="Times New Roman" w:cs="Times New Roman"/>
              <w:sz w:val="24"/>
              <w:szCs w:val="24"/>
            </w:rPr>
            <w:t>Economics</w:t>
          </w:r>
        </w:p>
      </w:sdtContent>
    </w:sdt>
    <w:p w14:paraId="753E3624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00441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CIP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5788379"/>
        </w:sdtPr>
        <w:sdtEndPr/>
        <w:sdtContent>
          <w:r w:rsidR="005B3DDB">
            <w:rPr>
              <w:rFonts w:ascii="Times New Roman" w:hAnsi="Times New Roman" w:cs="Times New Roman"/>
              <w:sz w:val="24"/>
              <w:szCs w:val="24"/>
            </w:rPr>
            <w:t>010102</w:t>
          </w:r>
        </w:sdtContent>
      </w:sdt>
    </w:p>
    <w:p w14:paraId="71A01125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EA910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87E97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Degree Code: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97974684"/>
        </w:sdtPr>
        <w:sdtEndPr/>
        <w:sdtContent>
          <w:r w:rsidR="005B3DDB">
            <w:rPr>
              <w:rFonts w:ascii="Times New Roman" w:hAnsi="Times New Roman" w:cs="Times New Roman"/>
              <w:sz w:val="24"/>
              <w:szCs w:val="24"/>
            </w:rPr>
            <w:t>3350</w:t>
          </w:r>
        </w:sdtContent>
      </w:sdt>
    </w:p>
    <w:p w14:paraId="60CD2E09" w14:textId="77777777"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A6BFE8A" w14:textId="77777777"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10C3DB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2872">
        <w:rPr>
          <w:rFonts w:ascii="Times New Roman" w:hAnsi="Times New Roman" w:cs="Times New Roman"/>
          <w:sz w:val="24"/>
          <w:szCs w:val="24"/>
          <w:highlight w:val="yellow"/>
        </w:rPr>
        <w:t>Reason for deletion</w:t>
      </w:r>
      <w:r w:rsidRPr="00877C29">
        <w:rPr>
          <w:rFonts w:ascii="Times New Roman" w:hAnsi="Times New Roman" w:cs="Times New Roman"/>
          <w:sz w:val="24"/>
          <w:szCs w:val="24"/>
        </w:rPr>
        <w:t>:</w:t>
      </w:r>
    </w:p>
    <w:p w14:paraId="0A368C97" w14:textId="7233395A" w:rsidR="00291DEC" w:rsidRPr="00B867D7" w:rsidRDefault="00E36A27" w:rsidP="00291DE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77349540"/>
        </w:sdtPr>
        <w:sdtEndPr/>
        <w:sdtContent>
          <w:r w:rsidR="00C3113A">
            <w:rPr>
              <w:rFonts w:ascii="Times New Roman" w:hAnsi="Times New Roman" w:cs="Times New Roman"/>
              <w:sz w:val="24"/>
              <w:szCs w:val="24"/>
            </w:rPr>
            <w:t>We are deleting this emphasis due to low enrollment.</w:t>
          </w:r>
          <w:r w:rsidR="000E64CE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C3113A">
            <w:rPr>
              <w:rFonts w:ascii="Times New Roman" w:hAnsi="Times New Roman" w:cs="Times New Roman"/>
              <w:sz w:val="24"/>
              <w:szCs w:val="24"/>
            </w:rPr>
            <w:t>There are currently 3 students enrolled in this emphasis area.  Since 2007, there have been 5 students that graduated with this emphasis.</w:t>
          </w:r>
          <w:r w:rsidR="000E64CE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sdtContent>
      </w:sdt>
      <w:r w:rsidR="00AA4DB1" w:rsidRPr="00AA4DB1">
        <w:rPr>
          <w:rFonts w:ascii="Times New Roman" w:hAnsi="Times New Roman" w:cs="Times New Roman"/>
          <w:sz w:val="24"/>
          <w:szCs w:val="24"/>
        </w:rPr>
        <w:t xml:space="preserve"> </w:t>
      </w:r>
      <w:r w:rsidR="00AA4DB1">
        <w:rPr>
          <w:rFonts w:ascii="Times New Roman" w:hAnsi="Times New Roman" w:cs="Times New Roman"/>
          <w:sz w:val="24"/>
          <w:szCs w:val="24"/>
        </w:rPr>
        <w:t>Students who wish to study the content of this emphasis may do so using elective courses.</w:t>
      </w:r>
    </w:p>
    <w:p w14:paraId="69BC4323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87E16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Number of students still enrolled in 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50816172"/>
        </w:sdtPr>
        <w:sdtEndPr/>
        <w:sdtContent>
          <w:r w:rsidR="00DB216B"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</w:p>
    <w:p w14:paraId="21BA132C" w14:textId="77777777" w:rsidR="00291DEC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A7E3827" w14:textId="77777777" w:rsidR="00291DEC" w:rsidRPr="00877C29" w:rsidRDefault="00291DEC" w:rsidP="00291DE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73D20B6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Expected graduation date of last student: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xpected graduation of last student"/>
          <w:tag w:val="Expected graduation of last student"/>
          <w:id w:val="621813510"/>
          <w:date w:fullDate="2018-12-15T00:00:00Z"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DB216B">
            <w:rPr>
              <w:rFonts w:ascii="Times New Roman" w:hAnsi="Times New Roman" w:cs="Times New Roman"/>
              <w:sz w:val="24"/>
              <w:szCs w:val="24"/>
            </w:rPr>
            <w:t>December 2018</w:t>
          </w:r>
        </w:sdtContent>
      </w:sdt>
    </w:p>
    <w:p w14:paraId="5F1CB95C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FF70E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5BEDC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Name of Courses that will be deleted as a result of this action:</w:t>
      </w:r>
    </w:p>
    <w:sdt>
      <w:sdtPr>
        <w:rPr>
          <w:rFonts w:ascii="Times New Roman" w:hAnsi="Times New Roman" w:cs="Times New Roman"/>
          <w:sz w:val="24"/>
          <w:szCs w:val="24"/>
        </w:rPr>
        <w:id w:val="733591635"/>
      </w:sdtPr>
      <w:sdtEndPr/>
      <w:sdtContent>
        <w:p w14:paraId="3867D19E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None</w:t>
          </w:r>
        </w:p>
      </w:sdtContent>
    </w:sdt>
    <w:p w14:paraId="01E1701F" w14:textId="77777777" w:rsidR="00291DEC" w:rsidRDefault="00291DEC" w:rsidP="0029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09700F2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287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How will students in the deleted program be accommodated</w:t>
      </w:r>
      <w:r w:rsidRPr="00877C29">
        <w:rPr>
          <w:rFonts w:ascii="Times New Roman" w:hAnsi="Times New Roman" w:cs="Times New Roman"/>
          <w:sz w:val="24"/>
          <w:szCs w:val="24"/>
        </w:rPr>
        <w:t>?</w:t>
      </w:r>
    </w:p>
    <w:p w14:paraId="7C0C19C8" w14:textId="77777777" w:rsidR="00F22658" w:rsidRPr="00F22658" w:rsidRDefault="00291DEC" w:rsidP="00291DEC">
      <w:pPr>
        <w:pStyle w:val="ListParagraph"/>
        <w:numPr>
          <w:ilvl w:val="1"/>
          <w:numId w:val="5"/>
        </w:numPr>
        <w:tabs>
          <w:tab w:val="left" w:pos="360"/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documentation of written notification to students currently enrolled in program</w:t>
      </w:r>
    </w:p>
    <w:sdt>
      <w:sdtPr>
        <w:rPr>
          <w:rFonts w:ascii="Times New Roman" w:hAnsi="Times New Roman" w:cs="Times New Roman"/>
          <w:sz w:val="24"/>
          <w:szCs w:val="24"/>
        </w:rPr>
        <w:id w:val="770284023"/>
        <w:showingPlcHdr/>
      </w:sdtPr>
      <w:sdtEndPr/>
      <w:sdtContent>
        <w:p w14:paraId="774604A4" w14:textId="77777777" w:rsidR="00291DEC" w:rsidRDefault="004F5C93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542CF280" w14:textId="77777777" w:rsidR="00291DEC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Student,</w:t>
      </w:r>
    </w:p>
    <w:p w14:paraId="5B5FFA21" w14:textId="77777777" w:rsidR="00240DBA" w:rsidRDefault="00240DBA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BB7D5" w14:textId="1381C6E4" w:rsidR="00240DBA" w:rsidRDefault="00240DBA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the </w:t>
      </w:r>
      <w:r w:rsidRPr="00351740">
        <w:rPr>
          <w:rFonts w:ascii="Times New Roman" w:hAnsi="Times New Roman" w:cs="Times New Roman"/>
          <w:b/>
          <w:sz w:val="24"/>
          <w:szCs w:val="24"/>
        </w:rPr>
        <w:t>Ag Economics</w:t>
      </w:r>
      <w:r>
        <w:rPr>
          <w:rFonts w:ascii="Times New Roman" w:hAnsi="Times New Roman" w:cs="Times New Roman"/>
          <w:sz w:val="24"/>
          <w:szCs w:val="24"/>
        </w:rPr>
        <w:t xml:space="preserve"> emphasis area </w:t>
      </w:r>
      <w:r w:rsidR="000C31DE">
        <w:rPr>
          <w:rFonts w:ascii="Times New Roman" w:hAnsi="Times New Roman" w:cs="Times New Roman"/>
          <w:sz w:val="24"/>
          <w:szCs w:val="24"/>
        </w:rPr>
        <w:t xml:space="preserve">will be deleted from the Undergraduate Bulletin effective </w:t>
      </w:r>
      <w:r>
        <w:rPr>
          <w:rFonts w:ascii="Times New Roman" w:hAnsi="Times New Roman" w:cs="Times New Roman"/>
          <w:sz w:val="24"/>
          <w:szCs w:val="24"/>
        </w:rPr>
        <w:t xml:space="preserve">fall 2016. However, because you are currently enrolled in this emphasis area, you will be able graduate with </w:t>
      </w:r>
      <w:r w:rsidR="000C31DE">
        <w:rPr>
          <w:rFonts w:ascii="Times New Roman" w:hAnsi="Times New Roman" w:cs="Times New Roman"/>
          <w:sz w:val="24"/>
          <w:szCs w:val="24"/>
        </w:rPr>
        <w:t xml:space="preserve">an </w:t>
      </w:r>
      <w:r w:rsidR="00351740">
        <w:rPr>
          <w:rFonts w:ascii="Times New Roman" w:hAnsi="Times New Roman" w:cs="Times New Roman"/>
          <w:sz w:val="24"/>
          <w:szCs w:val="24"/>
        </w:rPr>
        <w:t xml:space="preserve">emphasis in </w:t>
      </w:r>
      <w:r w:rsidR="000C31DE" w:rsidRPr="00351740">
        <w:rPr>
          <w:rFonts w:ascii="Times New Roman" w:hAnsi="Times New Roman" w:cs="Times New Roman"/>
          <w:b/>
          <w:sz w:val="24"/>
          <w:szCs w:val="24"/>
        </w:rPr>
        <w:t>Ag Economics</w:t>
      </w:r>
      <w:r w:rsidR="00351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provided you graduate under an Undergraduate Bulletin prior to 2016-2017.</w:t>
      </w:r>
    </w:p>
    <w:p w14:paraId="389812D0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68463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let me know if you have any questions regarding your degree program.</w:t>
      </w:r>
    </w:p>
    <w:p w14:paraId="23E1A71A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461D2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8B972CE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6278C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W. Kennedy, Ph.D.</w:t>
      </w:r>
    </w:p>
    <w:p w14:paraId="08D7F01E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Dean</w:t>
      </w:r>
    </w:p>
    <w:p w14:paraId="5F236299" w14:textId="77777777" w:rsidR="000C31DE" w:rsidRDefault="000C31DE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Agriculture and Technology</w:t>
      </w:r>
    </w:p>
    <w:p w14:paraId="6B8A6E28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0E7EC" w14:textId="77777777" w:rsidR="00291DEC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Indicate the amount of program funds available for reallocation</w:t>
      </w:r>
    </w:p>
    <w:sdt>
      <w:sdtPr>
        <w:rPr>
          <w:rFonts w:ascii="Times New Roman" w:hAnsi="Times New Roman" w:cs="Times New Roman"/>
          <w:sz w:val="24"/>
          <w:szCs w:val="24"/>
        </w:rPr>
        <w:id w:val="971175067"/>
      </w:sdtPr>
      <w:sdtEndPr/>
      <w:sdtContent>
        <w:p w14:paraId="75BE1815" w14:textId="77777777" w:rsidR="00291DEC" w:rsidRDefault="005B3DDB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</w:t>
          </w:r>
        </w:p>
      </w:sdtContent>
    </w:sdt>
    <w:p w14:paraId="18AEC52F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F50C1" w14:textId="77777777" w:rsidR="00291DEC" w:rsidRPr="00B867D7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9A3D3" w14:textId="77777777" w:rsidR="00291DEC" w:rsidRPr="00877C29" w:rsidRDefault="00291DEC" w:rsidP="00291DE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Provide additional program information if requested by ADHE staff.</w:t>
      </w:r>
    </w:p>
    <w:sdt>
      <w:sdtPr>
        <w:rPr>
          <w:rFonts w:ascii="Times New Roman" w:hAnsi="Times New Roman" w:cs="Times New Roman"/>
          <w:sz w:val="24"/>
          <w:szCs w:val="24"/>
        </w:rPr>
        <w:id w:val="1293937899"/>
        <w:showingPlcHdr/>
      </w:sdtPr>
      <w:sdtEndPr/>
      <w:sdtContent>
        <w:p w14:paraId="60EEB9D4" w14:textId="77777777" w:rsidR="00291DEC" w:rsidRPr="00877C29" w:rsidRDefault="00291DEC" w:rsidP="00291D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0388">
            <w:rPr>
              <w:rStyle w:val="PlaceholderText"/>
            </w:rPr>
            <w:t>Click here to enter text.</w:t>
          </w:r>
        </w:p>
      </w:sdtContent>
    </w:sdt>
    <w:p w14:paraId="415BF499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371B6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E550C" w14:textId="77777777" w:rsidR="00291DEC" w:rsidRDefault="00291DEC" w:rsidP="00291DEC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15FA3" w14:textId="77777777" w:rsidR="00291DEC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EC57C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President/Chancellor Approval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14:paraId="5BEAF4A5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>Board of Trustees Notification Date: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0388">
            <w:rPr>
              <w:rStyle w:val="PlaceholderText"/>
            </w:rPr>
            <w:t>Click here to enter a date.</w:t>
          </w:r>
        </w:sdtContent>
      </w:sdt>
    </w:p>
    <w:p w14:paraId="5FB84C89" w14:textId="77777777" w:rsidR="00291DEC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5D0181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77C29">
        <w:rPr>
          <w:rFonts w:ascii="Times New Roman" w:hAnsi="Times New Roman" w:cs="Times New Roman"/>
          <w:sz w:val="24"/>
          <w:szCs w:val="24"/>
        </w:rPr>
        <w:t xml:space="preserve">Chief Academic officer: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C2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877C29">
        <w:rPr>
          <w:rFonts w:ascii="Times New Roman" w:hAnsi="Times New Roman" w:cs="Times New Roman"/>
          <w:sz w:val="24"/>
          <w:szCs w:val="24"/>
        </w:rPr>
        <w:t>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515">
            <w:rPr>
              <w:rStyle w:val="PlaceholderText"/>
            </w:rPr>
            <w:t xml:space="preserve">Enter </w:t>
          </w:r>
          <w:r w:rsidR="006D3B21" w:rsidRPr="00540388">
            <w:rPr>
              <w:rStyle w:val="PlaceholderText"/>
            </w:rPr>
            <w:t>date.</w:t>
          </w:r>
        </w:sdtContent>
      </w:sdt>
    </w:p>
    <w:p w14:paraId="570F949E" w14:textId="77777777" w:rsidR="00291DEC" w:rsidRPr="00877C29" w:rsidRDefault="00291DEC" w:rsidP="00291D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>Name (printed):</w:t>
      </w:r>
      <w:r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ab/>
        <w:t xml:space="preserve"> </w:t>
      </w:r>
      <w:sdt>
        <w:sdtPr>
          <w:rPr>
            <w:rFonts w:asciiTheme="majorHAnsi" w:hAnsiTheme="majorHAnsi" w:cs="Arial"/>
            <w:sz w:val="18"/>
            <w:szCs w:val="18"/>
          </w:rPr>
          <w:id w:val="-1858036544"/>
          <w:showingPlcHdr/>
        </w:sdtPr>
        <w:sdtEndPr/>
        <w:sdtContent>
          <w:r w:rsidRPr="00540388">
            <w:rPr>
              <w:rStyle w:val="PlaceholderText"/>
            </w:rPr>
            <w:t>Click here to enter text.</w:t>
          </w:r>
        </w:sdtContent>
      </w:sdt>
    </w:p>
    <w:p w14:paraId="0BC55AAD" w14:textId="77777777" w:rsidR="00291DEC" w:rsidRPr="00750AF6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291DEC" w:rsidRPr="00750AF6" w:rsidSect="00384538">
      <w:head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470D0" w14:textId="77777777" w:rsidR="00240DBA" w:rsidRDefault="00240DBA" w:rsidP="00AF3758">
      <w:pPr>
        <w:spacing w:after="0" w:line="240" w:lineRule="auto"/>
      </w:pPr>
      <w:r>
        <w:separator/>
      </w:r>
    </w:p>
  </w:endnote>
  <w:endnote w:type="continuationSeparator" w:id="0">
    <w:p w14:paraId="6D55A2BC" w14:textId="77777777" w:rsidR="00240DBA" w:rsidRDefault="00240D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EA349" w14:textId="77777777" w:rsidR="00240DBA" w:rsidRDefault="00240DBA" w:rsidP="00AF3758">
      <w:pPr>
        <w:spacing w:after="0" w:line="240" w:lineRule="auto"/>
      </w:pPr>
      <w:r>
        <w:separator/>
      </w:r>
    </w:p>
  </w:footnote>
  <w:footnote w:type="continuationSeparator" w:id="0">
    <w:p w14:paraId="76AEEEC7" w14:textId="77777777" w:rsidR="00240DBA" w:rsidRDefault="00240DB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8AD9A" w14:textId="77777777" w:rsidR="00240DBA" w:rsidRPr="00986BD2" w:rsidRDefault="00240DBA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14:paraId="24E8A3F2" w14:textId="77777777" w:rsidR="00240DBA" w:rsidRDefault="00240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26667"/>
    <w:rsid w:val="000403B1"/>
    <w:rsid w:val="000470FE"/>
    <w:rsid w:val="00054D9E"/>
    <w:rsid w:val="000A7C2E"/>
    <w:rsid w:val="000C31DE"/>
    <w:rsid w:val="000D06F1"/>
    <w:rsid w:val="000E64CE"/>
    <w:rsid w:val="00103070"/>
    <w:rsid w:val="00130E5B"/>
    <w:rsid w:val="00151451"/>
    <w:rsid w:val="00185D67"/>
    <w:rsid w:val="001A5DD5"/>
    <w:rsid w:val="001A76C0"/>
    <w:rsid w:val="001D12E8"/>
    <w:rsid w:val="001E3695"/>
    <w:rsid w:val="001F5E9E"/>
    <w:rsid w:val="001F6306"/>
    <w:rsid w:val="00207DBE"/>
    <w:rsid w:val="00212A76"/>
    <w:rsid w:val="002315B0"/>
    <w:rsid w:val="0023234C"/>
    <w:rsid w:val="00240DBA"/>
    <w:rsid w:val="002463A4"/>
    <w:rsid w:val="00254447"/>
    <w:rsid w:val="00261ACE"/>
    <w:rsid w:val="00262C88"/>
    <w:rsid w:val="00265C17"/>
    <w:rsid w:val="00291DEC"/>
    <w:rsid w:val="002941B8"/>
    <w:rsid w:val="002B41C6"/>
    <w:rsid w:val="002D0D13"/>
    <w:rsid w:val="002D339D"/>
    <w:rsid w:val="002D468A"/>
    <w:rsid w:val="002D64D4"/>
    <w:rsid w:val="00346F5C"/>
    <w:rsid w:val="00351740"/>
    <w:rsid w:val="00355FF4"/>
    <w:rsid w:val="00362414"/>
    <w:rsid w:val="00370388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34EE5"/>
    <w:rsid w:val="00473252"/>
    <w:rsid w:val="00487771"/>
    <w:rsid w:val="004A7706"/>
    <w:rsid w:val="004D16AF"/>
    <w:rsid w:val="004F3C87"/>
    <w:rsid w:val="004F5C93"/>
    <w:rsid w:val="00504BCC"/>
    <w:rsid w:val="00526B81"/>
    <w:rsid w:val="005522D7"/>
    <w:rsid w:val="00571E0A"/>
    <w:rsid w:val="00584C22"/>
    <w:rsid w:val="00585C02"/>
    <w:rsid w:val="00592A95"/>
    <w:rsid w:val="005B3DDB"/>
    <w:rsid w:val="005C5E4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D3B21"/>
    <w:rsid w:val="006E6117"/>
    <w:rsid w:val="00712045"/>
    <w:rsid w:val="00717827"/>
    <w:rsid w:val="0073025F"/>
    <w:rsid w:val="0073125A"/>
    <w:rsid w:val="007339BD"/>
    <w:rsid w:val="00750AF6"/>
    <w:rsid w:val="0076798F"/>
    <w:rsid w:val="007A06B9"/>
    <w:rsid w:val="0083170D"/>
    <w:rsid w:val="008829ED"/>
    <w:rsid w:val="00884F7A"/>
    <w:rsid w:val="008C703B"/>
    <w:rsid w:val="008E6C1C"/>
    <w:rsid w:val="00942B49"/>
    <w:rsid w:val="00956515"/>
    <w:rsid w:val="009A42BC"/>
    <w:rsid w:val="009A529F"/>
    <w:rsid w:val="009C18CD"/>
    <w:rsid w:val="009C3C35"/>
    <w:rsid w:val="009C65F8"/>
    <w:rsid w:val="009D458E"/>
    <w:rsid w:val="00A01035"/>
    <w:rsid w:val="00A0329C"/>
    <w:rsid w:val="00A11BA1"/>
    <w:rsid w:val="00A16BB1"/>
    <w:rsid w:val="00A34100"/>
    <w:rsid w:val="00A370AF"/>
    <w:rsid w:val="00A5089E"/>
    <w:rsid w:val="00A56D36"/>
    <w:rsid w:val="00A837F6"/>
    <w:rsid w:val="00AA4DB1"/>
    <w:rsid w:val="00AB03A5"/>
    <w:rsid w:val="00AB5523"/>
    <w:rsid w:val="00AC2872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4782"/>
    <w:rsid w:val="00BA5832"/>
    <w:rsid w:val="00BD2A0D"/>
    <w:rsid w:val="00BE069E"/>
    <w:rsid w:val="00C12816"/>
    <w:rsid w:val="00C13F3F"/>
    <w:rsid w:val="00C23CC7"/>
    <w:rsid w:val="00C3113A"/>
    <w:rsid w:val="00C334FF"/>
    <w:rsid w:val="00C424EF"/>
    <w:rsid w:val="00C46718"/>
    <w:rsid w:val="00C7070B"/>
    <w:rsid w:val="00C81897"/>
    <w:rsid w:val="00C8689C"/>
    <w:rsid w:val="00CC38FA"/>
    <w:rsid w:val="00CD2472"/>
    <w:rsid w:val="00D0686A"/>
    <w:rsid w:val="00D41A17"/>
    <w:rsid w:val="00D47738"/>
    <w:rsid w:val="00D51205"/>
    <w:rsid w:val="00D57716"/>
    <w:rsid w:val="00D67AC4"/>
    <w:rsid w:val="00D72E20"/>
    <w:rsid w:val="00D979DD"/>
    <w:rsid w:val="00DA4650"/>
    <w:rsid w:val="00DB216B"/>
    <w:rsid w:val="00E45868"/>
    <w:rsid w:val="00E9178D"/>
    <w:rsid w:val="00EA66C5"/>
    <w:rsid w:val="00EB4FF5"/>
    <w:rsid w:val="00EC6970"/>
    <w:rsid w:val="00ED2398"/>
    <w:rsid w:val="00ED29E0"/>
    <w:rsid w:val="00EF2A44"/>
    <w:rsid w:val="00F22658"/>
    <w:rsid w:val="00F31231"/>
    <w:rsid w:val="00F430C8"/>
    <w:rsid w:val="00F478A9"/>
    <w:rsid w:val="00F645B5"/>
    <w:rsid w:val="00F75657"/>
    <w:rsid w:val="00F859E5"/>
    <w:rsid w:val="00F87DAF"/>
    <w:rsid w:val="00F900A8"/>
    <w:rsid w:val="00FB00D4"/>
    <w:rsid w:val="00FD49E0"/>
    <w:rsid w:val="00FF1934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34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5B3DDB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B3DDB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2">
    <w:name w:val="Pa232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5B3DDB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3">
    <w:name w:val="Pa24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5B3DDB"/>
    <w:rPr>
      <w:rFonts w:cs="Myriad Pro Cond"/>
      <w:b/>
      <w:bCs/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B3DDB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2">
    <w:name w:val="Pa232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5B3DDB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3">
    <w:name w:val="Pa243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5">
    <w:name w:val="Pa55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0">
    <w:name w:val="Pa250"/>
    <w:basedOn w:val="Normal"/>
    <w:next w:val="Normal"/>
    <w:uiPriority w:val="99"/>
    <w:rsid w:val="005B3DD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1">
    <w:name w:val="Pa251"/>
    <w:basedOn w:val="Normal"/>
    <w:next w:val="Normal"/>
    <w:uiPriority w:val="99"/>
    <w:rsid w:val="005B3DD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tate.edu/a/registrar/students/" TargetMode="External"/><Relationship Id="rId10" Type="http://schemas.openxmlformats.org/officeDocument/2006/relationships/hyperlink" Target="mailto:lfenner@astate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yperlink" Target="http://registrar.astate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6645E1" w:rsidP="006645E1">
          <w:pPr>
            <w:pStyle w:val="6B836A6412E24B29900BDB1342DC1F8B1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6645E1" w:rsidP="006645E1">
          <w:pPr>
            <w:pStyle w:val="C1D55687F2614D119953A4490027FD0D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6645E1" w:rsidP="006645E1">
          <w:pPr>
            <w:pStyle w:val="39F9A31BE7DE4B97B17BF19C579DD362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6645E1" w:rsidP="006645E1">
          <w:pPr>
            <w:pStyle w:val="3983A1F54F254BF0966DBA323878F218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6645E1" w:rsidP="006645E1">
          <w:pPr>
            <w:pStyle w:val="B733912CCDF5455CA4C3384C2B77ADAF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6645E1" w:rsidP="006645E1">
          <w:pPr>
            <w:pStyle w:val="7F9C40FC48B24372A571D69B898D79A6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6645E1" w:rsidP="006645E1">
          <w:pPr>
            <w:pStyle w:val="3BD17DC6AE134AF49514949B70F067B6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6645E1" w:rsidP="006645E1">
          <w:pPr>
            <w:pStyle w:val="1C99ED15A11B4300B081EFCBA30BB133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6645E1" w:rsidP="006645E1">
          <w:pPr>
            <w:pStyle w:val="4496189B428F46019DD7F7051E87A865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6645E1" w:rsidP="006645E1">
          <w:pPr>
            <w:pStyle w:val="BFF53ADBEC25430583A9BBED2B3C9DF5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6645E1" w:rsidP="006645E1">
          <w:pPr>
            <w:pStyle w:val="1E7F6086338346109A78F5B091D027061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A3E31"/>
    <w:rsid w:val="001B2E9B"/>
    <w:rsid w:val="001B45B5"/>
    <w:rsid w:val="002B39D0"/>
    <w:rsid w:val="00380F18"/>
    <w:rsid w:val="00450C06"/>
    <w:rsid w:val="004518A2"/>
    <w:rsid w:val="004E1A75"/>
    <w:rsid w:val="00587536"/>
    <w:rsid w:val="005D5D2F"/>
    <w:rsid w:val="00623293"/>
    <w:rsid w:val="006645E1"/>
    <w:rsid w:val="006C0858"/>
    <w:rsid w:val="00713AC7"/>
    <w:rsid w:val="008024AF"/>
    <w:rsid w:val="0088037B"/>
    <w:rsid w:val="0090105B"/>
    <w:rsid w:val="009C0E11"/>
    <w:rsid w:val="00A11AA2"/>
    <w:rsid w:val="00A77AA6"/>
    <w:rsid w:val="00AD11A1"/>
    <w:rsid w:val="00AD5D56"/>
    <w:rsid w:val="00B155E6"/>
    <w:rsid w:val="00B2559E"/>
    <w:rsid w:val="00B46AFF"/>
    <w:rsid w:val="00B919D4"/>
    <w:rsid w:val="00BA2926"/>
    <w:rsid w:val="00C35680"/>
    <w:rsid w:val="00CD4EF8"/>
    <w:rsid w:val="00E223B8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45E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13E9-F8A7-424B-98E7-CF77C53F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2015-06-23T19:54:00Z</cp:lastPrinted>
  <dcterms:created xsi:type="dcterms:W3CDTF">2015-11-03T17:35:00Z</dcterms:created>
  <dcterms:modified xsi:type="dcterms:W3CDTF">2015-11-03T17:35:00Z</dcterms:modified>
</cp:coreProperties>
</file>